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EF66F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EF66FE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F66FE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180654" w:rsidRDefault="00180654" w:rsidP="0018065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0" w:name="_Hlk112323724"/>
      <w:r w:rsidR="00D76516">
        <w:rPr>
          <w:rFonts w:ascii="Times New Roman" w:hAnsi="Times New Roman"/>
          <w:sz w:val="28"/>
          <w:szCs w:val="28"/>
        </w:rPr>
        <w:t>«</w:t>
      </w:r>
      <w:r w:rsidR="00FE6E39" w:rsidRPr="00FE6E39">
        <w:rPr>
          <w:rFonts w:ascii="Times New Roman" w:hAnsi="Times New Roman"/>
          <w:sz w:val="28"/>
          <w:szCs w:val="28"/>
        </w:rPr>
        <w:t>Испытания и измерения в электроустановках</w:t>
      </w:r>
      <w:r w:rsidR="00D76516">
        <w:rPr>
          <w:rFonts w:ascii="Times New Roman" w:hAnsi="Times New Roman"/>
          <w:sz w:val="28"/>
          <w:szCs w:val="28"/>
        </w:rPr>
        <w:t>»</w:t>
      </w:r>
      <w:bookmarkEnd w:id="0"/>
      <w:r w:rsidR="00D76516">
        <w:rPr>
          <w:rFonts w:ascii="Times New Roman" w:hAnsi="Times New Roman"/>
          <w:sz w:val="28"/>
          <w:szCs w:val="28"/>
        </w:rPr>
        <w:t xml:space="preserve"> - </w:t>
      </w:r>
      <w:r w:rsidR="00FE6E39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0F5BCA">
        <w:rPr>
          <w:rFonts w:ascii="Times New Roman" w:hAnsi="Times New Roman"/>
          <w:sz w:val="28"/>
          <w:szCs w:val="28"/>
        </w:rPr>
        <w:t xml:space="preserve"> </w:t>
      </w:r>
      <w:r w:rsidR="006722CD">
        <w:rPr>
          <w:rFonts w:ascii="Times New Roman" w:hAnsi="Times New Roman"/>
          <w:sz w:val="28"/>
          <w:szCs w:val="28"/>
        </w:rPr>
        <w:t>5944,82 (Пять тысяч девятьсот сорок четыре сомони, 82 дирам)</w:t>
      </w:r>
      <w:bookmarkStart w:id="1" w:name="_GoBack"/>
      <w:bookmarkEnd w:id="1"/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</w:t>
      </w:r>
      <w:r w:rsidR="00FE6E39" w:rsidRPr="00FE6E39">
        <w:rPr>
          <w:szCs w:val="28"/>
        </w:rPr>
        <w:t>Испытания и измерения в электроустановках</w:t>
      </w:r>
      <w:r w:rsidR="00D76516"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390C4D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C24C3F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A70B47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A70B47">
        <w:rPr>
          <w:rFonts w:ascii="Times New Roman" w:hAnsi="Times New Roman"/>
          <w:sz w:val="28"/>
          <w:szCs w:val="28"/>
        </w:rPr>
        <w:t>а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542FF9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366295" w:rsidRPr="00366295">
        <w:rPr>
          <w:rFonts w:ascii="Times New Roman" w:hAnsi="Times New Roman"/>
          <w:sz w:val="28"/>
          <w:szCs w:val="28"/>
        </w:rPr>
        <w:t>совершенствование знаний, умений и навыков для продолжения осуществления профессиональной деятельности на более высоком уровне.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7A505E">
        <w:rPr>
          <w:rFonts w:ascii="Times New Roman" w:hAnsi="Times New Roman"/>
          <w:sz w:val="28"/>
          <w:szCs w:val="28"/>
        </w:rPr>
        <w:t>72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7A505E">
        <w:rPr>
          <w:rFonts w:ascii="Times New Roman" w:hAnsi="Times New Roman"/>
          <w:sz w:val="28"/>
          <w:szCs w:val="28"/>
        </w:rPr>
        <w:t>а</w:t>
      </w:r>
      <w:r w:rsidR="00366295">
        <w:rPr>
          <w:rFonts w:ascii="Times New Roman" w:hAnsi="Times New Roman"/>
          <w:sz w:val="28"/>
          <w:szCs w:val="28"/>
        </w:rPr>
        <w:t>, 1 работник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lastRenderedPageBreak/>
        <w:t>Основные вопросы курса: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Требования нормативных документов в части проведения испытаний.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Приемо-сдаточные, профилактические, периодические испытания.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Организационные и технические мероприятия при проведении испытаний, измерений в электроустановках.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Обеспечение безопасности. Правил по охране труда при эксплуатации электроустановок.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Средства измерений и испытательное оборудование.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Практическое применение приборов.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Требования нормативных документов к оформлению технического отчета. Виды и оформление протоколов.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Проверка заземляющих устройств.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Релейная защита в электроустановках.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Измерение сопротивления изоляции и токов.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Испытания устройств защитного отключения.</w:t>
      </w:r>
    </w:p>
    <w:p w:rsidR="000E6611" w:rsidRPr="000E6611" w:rsidRDefault="000E6611" w:rsidP="000E661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E6611">
        <w:rPr>
          <w:rFonts w:ascii="Times New Roman" w:hAnsi="Times New Roman"/>
          <w:sz w:val="28"/>
          <w:szCs w:val="28"/>
        </w:rPr>
        <w:t>Профилактические проверки электроустановок. Измерения в электроустановках до 1000 В.</w:t>
      </w:r>
    </w:p>
    <w:p w:rsidR="00292FAA" w:rsidRPr="00292FAA" w:rsidRDefault="000E6611" w:rsidP="000E6611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0E6611">
        <w:rPr>
          <w:rFonts w:ascii="Times New Roman" w:hAnsi="Times New Roman"/>
          <w:sz w:val="28"/>
          <w:szCs w:val="28"/>
        </w:rPr>
        <w:t>Испытания оборудования и электроустановок выше 1000 В.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EF66FE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AAB16D1" wp14:editId="10975813">
            <wp:simplePos x="0" y="0"/>
            <wp:positionH relativeFrom="column">
              <wp:posOffset>3543300</wp:posOffset>
            </wp:positionH>
            <wp:positionV relativeFrom="paragraph">
              <wp:posOffset>105410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174" w:rsidRDefault="00464174" w:rsidP="00E11125">
      <w:pPr>
        <w:spacing w:after="0" w:line="240" w:lineRule="auto"/>
      </w:pPr>
      <w:r>
        <w:separator/>
      </w:r>
    </w:p>
  </w:endnote>
  <w:endnote w:type="continuationSeparator" w:id="0">
    <w:p w:rsidR="00464174" w:rsidRDefault="0046417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174" w:rsidRDefault="00464174" w:rsidP="00E11125">
      <w:pPr>
        <w:spacing w:after="0" w:line="240" w:lineRule="auto"/>
      </w:pPr>
      <w:r>
        <w:separator/>
      </w:r>
    </w:p>
  </w:footnote>
  <w:footnote w:type="continuationSeparator" w:id="0">
    <w:p w:rsidR="00464174" w:rsidRDefault="00464174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0E6611"/>
    <w:rsid w:val="000F5BCA"/>
    <w:rsid w:val="00111A01"/>
    <w:rsid w:val="00123C77"/>
    <w:rsid w:val="001310E3"/>
    <w:rsid w:val="00153A28"/>
    <w:rsid w:val="00157940"/>
    <w:rsid w:val="0016610B"/>
    <w:rsid w:val="00167054"/>
    <w:rsid w:val="00177C98"/>
    <w:rsid w:val="00180654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4684A"/>
    <w:rsid w:val="00351D8B"/>
    <w:rsid w:val="003529D3"/>
    <w:rsid w:val="00356206"/>
    <w:rsid w:val="00366295"/>
    <w:rsid w:val="00371220"/>
    <w:rsid w:val="00383ECD"/>
    <w:rsid w:val="00390C4D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174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2FF9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2CD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147A3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F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E6E3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0688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37</cp:revision>
  <dcterms:created xsi:type="dcterms:W3CDTF">2021-08-05T11:46:00Z</dcterms:created>
  <dcterms:modified xsi:type="dcterms:W3CDTF">2024-07-02T05:22:00Z</dcterms:modified>
</cp:coreProperties>
</file>